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803B" w14:textId="789E10C3" w:rsidR="00B85647" w:rsidRDefault="00B85647" w:rsidP="00B85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Compte rendu</w:t>
      </w:r>
      <w:r w:rsidR="009D3081" w:rsidRPr="0055476D">
        <w:rPr>
          <w:sz w:val="32"/>
          <w:szCs w:val="32"/>
        </w:rPr>
        <w:t xml:space="preserve"> de la réunion du Comité du</w:t>
      </w:r>
      <w:r w:rsidR="00E062CE">
        <w:rPr>
          <w:sz w:val="32"/>
          <w:szCs w:val="32"/>
        </w:rPr>
        <w:t xml:space="preserve"> </w:t>
      </w:r>
      <w:r w:rsidR="002742CD">
        <w:rPr>
          <w:b/>
          <w:sz w:val="32"/>
          <w:szCs w:val="32"/>
        </w:rPr>
        <w:t xml:space="preserve">lundi </w:t>
      </w:r>
      <w:r w:rsidR="00E06291">
        <w:rPr>
          <w:b/>
          <w:sz w:val="32"/>
          <w:szCs w:val="32"/>
        </w:rPr>
        <w:t>4 avril</w:t>
      </w:r>
      <w:r w:rsidR="00705133">
        <w:rPr>
          <w:b/>
          <w:sz w:val="32"/>
          <w:szCs w:val="32"/>
        </w:rPr>
        <w:t xml:space="preserve"> 2022</w:t>
      </w:r>
      <w:r w:rsidR="00D96747">
        <w:rPr>
          <w:sz w:val="32"/>
          <w:szCs w:val="32"/>
        </w:rPr>
        <w:t xml:space="preserve"> à 19h00</w:t>
      </w:r>
      <w:r w:rsidR="009D3081" w:rsidRPr="0055476D">
        <w:rPr>
          <w:sz w:val="32"/>
          <w:szCs w:val="32"/>
        </w:rPr>
        <w:t xml:space="preserve"> </w:t>
      </w:r>
      <w:r w:rsidR="008450D9">
        <w:rPr>
          <w:sz w:val="32"/>
          <w:szCs w:val="32"/>
        </w:rPr>
        <w:t xml:space="preserve">via </w:t>
      </w:r>
      <w:proofErr w:type="spellStart"/>
      <w:r w:rsidR="008450D9">
        <w:rPr>
          <w:sz w:val="32"/>
          <w:szCs w:val="32"/>
        </w:rPr>
        <w:t>webex</w:t>
      </w:r>
      <w:proofErr w:type="spellEnd"/>
    </w:p>
    <w:p w14:paraId="0AACE278" w14:textId="62F60E83" w:rsidR="008450D9" w:rsidRPr="00632C37" w:rsidRDefault="008450D9" w:rsidP="00E06291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14:paraId="1497933B" w14:textId="77777777" w:rsidR="00EB67D5" w:rsidRPr="00632C37" w:rsidRDefault="00EB67D5" w:rsidP="00E06291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14:paraId="05F1E65A" w14:textId="5285E697" w:rsidR="00B85647" w:rsidRDefault="00B85647" w:rsidP="00B85647">
      <w:pPr>
        <w:rPr>
          <w:sz w:val="24"/>
          <w:szCs w:val="24"/>
          <w:lang w:val="de-DE"/>
        </w:rPr>
      </w:pPr>
      <w:proofErr w:type="spellStart"/>
      <w:proofErr w:type="gramStart"/>
      <w:r w:rsidRPr="00B85647">
        <w:rPr>
          <w:sz w:val="24"/>
          <w:szCs w:val="24"/>
          <w:u w:val="single"/>
          <w:lang w:val="de-DE"/>
        </w:rPr>
        <w:t>Présents</w:t>
      </w:r>
      <w:proofErr w:type="spellEnd"/>
      <w:r w:rsidRPr="00B85647">
        <w:rPr>
          <w:sz w:val="24"/>
          <w:szCs w:val="24"/>
          <w:u w:val="single"/>
          <w:lang w:val="de-DE"/>
        </w:rPr>
        <w:t xml:space="preserve"> </w:t>
      </w:r>
      <w:r w:rsidRPr="00B85647">
        <w:rPr>
          <w:b/>
          <w:bCs/>
          <w:sz w:val="24"/>
          <w:szCs w:val="24"/>
          <w:u w:val="single"/>
          <w:lang w:val="de-DE"/>
        </w:rPr>
        <w:t>:</w:t>
      </w:r>
      <w:proofErr w:type="gramEnd"/>
      <w:r w:rsidRPr="00B85647">
        <w:rPr>
          <w:sz w:val="24"/>
          <w:szCs w:val="24"/>
          <w:u w:val="single"/>
          <w:lang w:val="de-DE"/>
        </w:rPr>
        <w:t xml:space="preserve"> </w:t>
      </w:r>
      <w:r w:rsidRPr="00632C37">
        <w:rPr>
          <w:sz w:val="24"/>
          <w:szCs w:val="24"/>
          <w:lang w:val="de-DE"/>
        </w:rPr>
        <w:t xml:space="preserve">Serge Haag, Mich </w:t>
      </w:r>
      <w:proofErr w:type="spellStart"/>
      <w:r w:rsidRPr="00632C37">
        <w:rPr>
          <w:sz w:val="24"/>
          <w:szCs w:val="24"/>
          <w:lang w:val="de-DE"/>
        </w:rPr>
        <w:t>Morang</w:t>
      </w:r>
      <w:proofErr w:type="spellEnd"/>
      <w:r w:rsidRPr="00632C37">
        <w:rPr>
          <w:sz w:val="24"/>
          <w:szCs w:val="24"/>
          <w:lang w:val="de-DE"/>
        </w:rPr>
        <w:t xml:space="preserve">, Claude </w:t>
      </w:r>
      <w:proofErr w:type="spellStart"/>
      <w:r w:rsidRPr="00632C37">
        <w:rPr>
          <w:sz w:val="24"/>
          <w:szCs w:val="24"/>
          <w:lang w:val="de-DE"/>
        </w:rPr>
        <w:t>Keiser</w:t>
      </w:r>
      <w:proofErr w:type="spellEnd"/>
      <w:r w:rsidRPr="00632C37">
        <w:rPr>
          <w:sz w:val="24"/>
          <w:szCs w:val="24"/>
          <w:lang w:val="de-DE"/>
        </w:rPr>
        <w:t xml:space="preserve">, Freddy </w:t>
      </w:r>
      <w:proofErr w:type="spellStart"/>
      <w:r w:rsidRPr="00632C37">
        <w:rPr>
          <w:sz w:val="24"/>
          <w:szCs w:val="24"/>
          <w:lang w:val="de-DE"/>
        </w:rPr>
        <w:t>Jungbluth,Joel</w:t>
      </w:r>
      <w:proofErr w:type="spellEnd"/>
      <w:r w:rsidRPr="00632C37">
        <w:rPr>
          <w:sz w:val="24"/>
          <w:szCs w:val="24"/>
          <w:lang w:val="de-DE"/>
        </w:rPr>
        <w:t xml:space="preserve"> Gilles, Anneliese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ab/>
        <w:t xml:space="preserve">     </w:t>
      </w:r>
      <w:proofErr w:type="spellStart"/>
      <w:r w:rsidRPr="00B85647">
        <w:rPr>
          <w:sz w:val="24"/>
          <w:szCs w:val="24"/>
          <w:lang w:val="de-DE"/>
        </w:rPr>
        <w:t>Jentgen</w:t>
      </w:r>
      <w:proofErr w:type="spellEnd"/>
    </w:p>
    <w:p w14:paraId="722B7746" w14:textId="5CE630FB" w:rsidR="00245618" w:rsidRPr="00B85647" w:rsidRDefault="008450D9" w:rsidP="00B85647">
      <w:pPr>
        <w:rPr>
          <w:sz w:val="24"/>
          <w:szCs w:val="24"/>
        </w:rPr>
      </w:pPr>
      <w:r w:rsidRPr="00B85647">
        <w:rPr>
          <w:sz w:val="24"/>
          <w:szCs w:val="24"/>
          <w:u w:val="single"/>
        </w:rPr>
        <w:t>Excusés</w:t>
      </w:r>
      <w:r w:rsidRPr="008450D9">
        <w:rPr>
          <w:sz w:val="24"/>
          <w:szCs w:val="24"/>
        </w:rPr>
        <w:t xml:space="preserve"> : Laurence </w:t>
      </w:r>
      <w:proofErr w:type="spellStart"/>
      <w:r w:rsidRPr="008450D9">
        <w:rPr>
          <w:sz w:val="24"/>
          <w:szCs w:val="24"/>
        </w:rPr>
        <w:t>Moris</w:t>
      </w:r>
      <w:proofErr w:type="spellEnd"/>
      <w:r w:rsidRPr="008450D9">
        <w:rPr>
          <w:sz w:val="24"/>
          <w:szCs w:val="24"/>
        </w:rPr>
        <w:t xml:space="preserve">, Laurent </w:t>
      </w:r>
      <w:proofErr w:type="spellStart"/>
      <w:r w:rsidRPr="008450D9">
        <w:rPr>
          <w:sz w:val="24"/>
          <w:szCs w:val="24"/>
        </w:rPr>
        <w:t>T</w:t>
      </w:r>
      <w:r>
        <w:rPr>
          <w:sz w:val="24"/>
          <w:szCs w:val="24"/>
        </w:rPr>
        <w:t>reis</w:t>
      </w:r>
      <w:proofErr w:type="spellEnd"/>
    </w:p>
    <w:p w14:paraId="1F3217C2" w14:textId="4FC7A8C0" w:rsidR="008450D9" w:rsidRPr="008450D9" w:rsidRDefault="008450D9" w:rsidP="00E06291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E637F8A" w14:textId="64528E76" w:rsidR="000E3474" w:rsidRPr="00414DA1" w:rsidRDefault="009322FF" w:rsidP="00414DA1">
      <w:pPr>
        <w:ind w:left="567" w:hanging="578"/>
        <w:rPr>
          <w:sz w:val="24"/>
          <w:szCs w:val="24"/>
        </w:rPr>
      </w:pPr>
      <w:r w:rsidRPr="009322F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E3474" w:rsidRPr="00031493">
        <w:rPr>
          <w:rFonts w:ascii="Calibri" w:eastAsia="Segoe UI Emoji" w:hAnsi="Calibri" w:cs="Calibri"/>
          <w:sz w:val="24"/>
          <w:szCs w:val="24"/>
        </w:rPr>
        <w:t xml:space="preserve">GP B. </w:t>
      </w:r>
      <w:proofErr w:type="spellStart"/>
      <w:r w:rsidR="000E3474" w:rsidRPr="00031493">
        <w:rPr>
          <w:rFonts w:ascii="Calibri" w:eastAsia="Segoe UI Emoji" w:hAnsi="Calibri" w:cs="Calibri"/>
          <w:sz w:val="24"/>
          <w:szCs w:val="24"/>
        </w:rPr>
        <w:t>Jungels</w:t>
      </w:r>
      <w:proofErr w:type="spellEnd"/>
      <w:r w:rsidR="000E3474" w:rsidRPr="00031493">
        <w:rPr>
          <w:rFonts w:ascii="Calibri" w:eastAsia="Segoe UI Emoji" w:hAnsi="Calibri" w:cs="Calibri"/>
          <w:sz w:val="24"/>
          <w:szCs w:val="24"/>
        </w:rPr>
        <w:t xml:space="preserve"> </w:t>
      </w:r>
    </w:p>
    <w:p w14:paraId="13D020CD" w14:textId="332437C0" w:rsidR="000E3474" w:rsidRDefault="000E3474" w:rsidP="00031493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 w:rsidRPr="00031493">
        <w:rPr>
          <w:rFonts w:ascii="Calibri" w:eastAsia="Segoe UI Emoji" w:hAnsi="Calibri" w:cs="Calibri"/>
          <w:sz w:val="24"/>
          <w:szCs w:val="24"/>
        </w:rPr>
        <w:t>Programme</w:t>
      </w:r>
      <w:r w:rsidR="00A11BF3" w:rsidRPr="00031493">
        <w:rPr>
          <w:rFonts w:ascii="Calibri" w:eastAsia="Segoe UI Emoji" w:hAnsi="Calibri" w:cs="Calibri"/>
          <w:sz w:val="24"/>
          <w:szCs w:val="24"/>
        </w:rPr>
        <w:t> : Mich</w:t>
      </w:r>
    </w:p>
    <w:p w14:paraId="0F7B96FF" w14:textId="7B2F9B1B" w:rsidR="00B85647" w:rsidRDefault="00B85647" w:rsidP="00B85647">
      <w:pPr>
        <w:pStyle w:val="Paragraphedeliste"/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ab/>
        <w:t xml:space="preserve">Programme </w:t>
      </w:r>
      <w:r w:rsidR="00913F68">
        <w:rPr>
          <w:rFonts w:ascii="Calibri" w:eastAsia="Segoe UI Emoji" w:hAnsi="Calibri" w:cs="Calibri"/>
          <w:sz w:val="24"/>
          <w:szCs w:val="24"/>
        </w:rPr>
        <w:t xml:space="preserve">à ce jour </w:t>
      </w:r>
      <w:r>
        <w:rPr>
          <w:rFonts w:ascii="Calibri" w:eastAsia="Segoe UI Emoji" w:hAnsi="Calibri" w:cs="Calibri"/>
          <w:sz w:val="24"/>
          <w:szCs w:val="24"/>
        </w:rPr>
        <w:t>complet</w:t>
      </w:r>
    </w:p>
    <w:p w14:paraId="23F09433" w14:textId="05962CCD" w:rsidR="00B85647" w:rsidRDefault="00B85647" w:rsidP="00B85647">
      <w:pPr>
        <w:pStyle w:val="Paragraphedeliste"/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ab/>
      </w:r>
      <w:proofErr w:type="spellStart"/>
      <w:r>
        <w:rPr>
          <w:rFonts w:ascii="Calibri" w:eastAsia="Segoe UI Emoji" w:hAnsi="Calibri" w:cs="Calibri"/>
          <w:sz w:val="24"/>
          <w:szCs w:val="24"/>
        </w:rPr>
        <w:t>Schimano</w:t>
      </w:r>
      <w:proofErr w:type="spellEnd"/>
      <w:r>
        <w:rPr>
          <w:rFonts w:ascii="Calibri" w:eastAsia="Segoe UI Emoji" w:hAnsi="Calibri" w:cs="Calibri"/>
          <w:sz w:val="24"/>
          <w:szCs w:val="24"/>
        </w:rPr>
        <w:t xml:space="preserve"> a donné une réponse négative</w:t>
      </w:r>
    </w:p>
    <w:p w14:paraId="6B744D37" w14:textId="27788888" w:rsidR="00414DA1" w:rsidRDefault="00013C9A" w:rsidP="00414DA1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>La course « </w:t>
      </w:r>
      <w:proofErr w:type="spellStart"/>
      <w:r>
        <w:rPr>
          <w:rFonts w:ascii="Calibri" w:eastAsia="Segoe UI Emoji" w:hAnsi="Calibri" w:cs="Calibri"/>
          <w:sz w:val="24"/>
          <w:szCs w:val="24"/>
        </w:rPr>
        <w:t>Laafrad</w:t>
      </w:r>
      <w:proofErr w:type="spellEnd"/>
      <w:r>
        <w:rPr>
          <w:rFonts w:ascii="Calibri" w:eastAsia="Segoe UI Emoji" w:hAnsi="Calibri" w:cs="Calibri"/>
          <w:sz w:val="24"/>
          <w:szCs w:val="24"/>
        </w:rPr>
        <w:t> »</w:t>
      </w:r>
      <w:r w:rsidR="008450D9">
        <w:rPr>
          <w:rFonts w:ascii="Calibri" w:eastAsia="Segoe UI Emoji" w:hAnsi="Calibri" w:cs="Calibri"/>
          <w:sz w:val="24"/>
          <w:szCs w:val="24"/>
        </w:rPr>
        <w:t xml:space="preserve"> sera organisée en 2023</w:t>
      </w:r>
    </w:p>
    <w:p w14:paraId="561AA412" w14:textId="3FE0C6F8" w:rsidR="00C94116" w:rsidRDefault="00C94116" w:rsidP="00414DA1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>Pas d’agent de sécurité</w:t>
      </w:r>
    </w:p>
    <w:p w14:paraId="2D3DF29C" w14:textId="5F8CB193" w:rsidR="00C94116" w:rsidRDefault="00913F68" w:rsidP="00414DA1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>Un b</w:t>
      </w:r>
      <w:r w:rsidR="00C94116">
        <w:rPr>
          <w:rFonts w:ascii="Calibri" w:eastAsia="Segoe UI Emoji" w:hAnsi="Calibri" w:cs="Calibri"/>
          <w:sz w:val="24"/>
          <w:szCs w:val="24"/>
        </w:rPr>
        <w:t>on de 10€</w:t>
      </w:r>
      <w:r>
        <w:rPr>
          <w:rFonts w:ascii="Calibri" w:eastAsia="Segoe UI Emoji" w:hAnsi="Calibri" w:cs="Calibri"/>
          <w:sz w:val="24"/>
          <w:szCs w:val="24"/>
        </w:rPr>
        <w:t xml:space="preserve"> sera donnés </w:t>
      </w:r>
      <w:r w:rsidR="00C94116">
        <w:rPr>
          <w:rFonts w:ascii="Calibri" w:eastAsia="Segoe UI Emoji" w:hAnsi="Calibri" w:cs="Calibri"/>
          <w:sz w:val="24"/>
          <w:szCs w:val="24"/>
        </w:rPr>
        <w:t>aux bénévoles</w:t>
      </w:r>
    </w:p>
    <w:p w14:paraId="6046B2A6" w14:textId="1E1B21B3" w:rsidR="00C94116" w:rsidRDefault="00C94116" w:rsidP="00414DA1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Il faudra communiquer la liste des signaleurs </w:t>
      </w:r>
      <w:r w:rsidR="00632C37">
        <w:rPr>
          <w:rFonts w:ascii="Calibri" w:eastAsia="Segoe UI Emoji" w:hAnsi="Calibri" w:cs="Calibri"/>
          <w:sz w:val="24"/>
          <w:szCs w:val="24"/>
        </w:rPr>
        <w:t>à</w:t>
      </w:r>
      <w:r>
        <w:rPr>
          <w:rFonts w:ascii="Calibri" w:eastAsia="Segoe UI Emoji" w:hAnsi="Calibri" w:cs="Calibri"/>
          <w:sz w:val="24"/>
          <w:szCs w:val="24"/>
        </w:rPr>
        <w:t xml:space="preserve"> l’UPR 24h avant la course</w:t>
      </w:r>
    </w:p>
    <w:p w14:paraId="502C2D33" w14:textId="3DC3A81F" w:rsidR="00C94116" w:rsidRDefault="00632C37" w:rsidP="00414DA1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>La</w:t>
      </w:r>
      <w:r w:rsidR="00C94116">
        <w:rPr>
          <w:rFonts w:ascii="Calibri" w:eastAsia="Segoe UI Emoji" w:hAnsi="Calibri" w:cs="Calibri"/>
          <w:sz w:val="24"/>
          <w:szCs w:val="24"/>
        </w:rPr>
        <w:t xml:space="preserve"> Police a un</w:t>
      </w:r>
      <w:r w:rsidR="007C789A">
        <w:rPr>
          <w:rFonts w:ascii="Calibri" w:eastAsia="Segoe UI Emoji" w:hAnsi="Calibri" w:cs="Calibri"/>
          <w:sz w:val="24"/>
          <w:szCs w:val="24"/>
        </w:rPr>
        <w:t xml:space="preserve"> </w:t>
      </w:r>
      <w:r>
        <w:rPr>
          <w:rFonts w:ascii="Calibri" w:eastAsia="Segoe UI Emoji" w:hAnsi="Calibri" w:cs="Calibri"/>
          <w:sz w:val="24"/>
          <w:szCs w:val="24"/>
        </w:rPr>
        <w:t>numéro de téléphone</w:t>
      </w:r>
      <w:r w:rsidR="00C94116">
        <w:rPr>
          <w:rFonts w:ascii="Calibri" w:eastAsia="Segoe UI Emoji" w:hAnsi="Calibri" w:cs="Calibri"/>
          <w:sz w:val="24"/>
          <w:szCs w:val="24"/>
        </w:rPr>
        <w:t xml:space="preserve"> qui sera uniquement activé </w:t>
      </w:r>
      <w:r w:rsidR="007C789A">
        <w:rPr>
          <w:rFonts w:ascii="Calibri" w:eastAsia="Segoe UI Emoji" w:hAnsi="Calibri" w:cs="Calibri"/>
          <w:sz w:val="24"/>
          <w:szCs w:val="24"/>
        </w:rPr>
        <w:t>lors du weekend cycliste :</w:t>
      </w:r>
    </w:p>
    <w:p w14:paraId="6995D8F0" w14:textId="04AE711A" w:rsidR="007C789A" w:rsidRDefault="007C789A" w:rsidP="007C789A">
      <w:pPr>
        <w:pStyle w:val="Paragraphedeliste"/>
        <w:numPr>
          <w:ilvl w:val="2"/>
          <w:numId w:val="15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UPR : PERSURIC </w:t>
      </w:r>
      <w:proofErr w:type="spellStart"/>
      <w:r>
        <w:rPr>
          <w:rFonts w:ascii="Calibri" w:eastAsia="Segoe UI Emoji" w:hAnsi="Calibri" w:cs="Calibri"/>
          <w:sz w:val="24"/>
          <w:szCs w:val="24"/>
        </w:rPr>
        <w:t>Sando</w:t>
      </w:r>
      <w:proofErr w:type="spellEnd"/>
      <w:r>
        <w:rPr>
          <w:rFonts w:ascii="Calibri" w:eastAsia="Segoe UI Emoji" w:hAnsi="Calibri" w:cs="Calibri"/>
          <w:sz w:val="24"/>
          <w:szCs w:val="24"/>
        </w:rPr>
        <w:t xml:space="preserve"> 691 908 220</w:t>
      </w:r>
    </w:p>
    <w:p w14:paraId="161575F2" w14:textId="3335A120" w:rsidR="007C789A" w:rsidRDefault="007C789A" w:rsidP="007C789A">
      <w:pPr>
        <w:pStyle w:val="Paragraphedeliste"/>
        <w:numPr>
          <w:ilvl w:val="2"/>
          <w:numId w:val="15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Police région Sud-Ouest : SCHMITZ Jean Marc </w:t>
      </w:r>
      <w:r>
        <w:rPr>
          <w:rFonts w:ascii="Calibri" w:eastAsia="Segoe UI Emoji" w:hAnsi="Calibri" w:cs="Calibri"/>
          <w:sz w:val="24"/>
          <w:szCs w:val="24"/>
        </w:rPr>
        <w:tab/>
      </w:r>
    </w:p>
    <w:p w14:paraId="14A79640" w14:textId="15A54A94" w:rsidR="00C94116" w:rsidRDefault="00913F68" w:rsidP="00414DA1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>« </w:t>
      </w:r>
      <w:proofErr w:type="spellStart"/>
      <w:r w:rsidR="00C94116">
        <w:rPr>
          <w:rFonts w:ascii="Calibri" w:eastAsia="Segoe UI Emoji" w:hAnsi="Calibri" w:cs="Calibri"/>
          <w:sz w:val="24"/>
          <w:szCs w:val="24"/>
        </w:rPr>
        <w:t>Startgeld</w:t>
      </w:r>
      <w:proofErr w:type="spellEnd"/>
      <w:r>
        <w:rPr>
          <w:rFonts w:ascii="Calibri" w:eastAsia="Segoe UI Emoji" w:hAnsi="Calibri" w:cs="Calibri"/>
          <w:sz w:val="24"/>
          <w:szCs w:val="24"/>
        </w:rPr>
        <w:t> »</w:t>
      </w:r>
      <w:r w:rsidR="00C94116">
        <w:rPr>
          <w:rFonts w:ascii="Calibri" w:eastAsia="Segoe UI Emoji" w:hAnsi="Calibri" w:cs="Calibri"/>
          <w:sz w:val="24"/>
          <w:szCs w:val="24"/>
        </w:rPr>
        <w:t xml:space="preserve"> : </w:t>
      </w:r>
      <w:r w:rsidR="002B05B1">
        <w:rPr>
          <w:rFonts w:ascii="Calibri" w:eastAsia="Segoe UI Emoji" w:hAnsi="Calibri" w:cs="Calibri"/>
          <w:sz w:val="24"/>
          <w:szCs w:val="24"/>
        </w:rPr>
        <w:t>10€ Elites-</w:t>
      </w:r>
      <w:r>
        <w:rPr>
          <w:rFonts w:ascii="Calibri" w:eastAsia="Segoe UI Emoji" w:hAnsi="Calibri" w:cs="Calibri"/>
          <w:sz w:val="24"/>
          <w:szCs w:val="24"/>
        </w:rPr>
        <w:t>Espoirs</w:t>
      </w:r>
    </w:p>
    <w:p w14:paraId="15838FB0" w14:textId="6066FB87" w:rsidR="002B05B1" w:rsidRDefault="002B05B1" w:rsidP="00414DA1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>Caution chip : 15€</w:t>
      </w:r>
    </w:p>
    <w:p w14:paraId="69CC6406" w14:textId="0C66AE93" w:rsidR="002B05B1" w:rsidRDefault="002B05B1" w:rsidP="00414DA1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Les primes seront </w:t>
      </w:r>
      <w:r w:rsidR="00632C37">
        <w:rPr>
          <w:rFonts w:ascii="Calibri" w:eastAsia="Segoe UI Emoji" w:hAnsi="Calibri" w:cs="Calibri"/>
          <w:sz w:val="24"/>
          <w:szCs w:val="24"/>
        </w:rPr>
        <w:t xml:space="preserve">versées </w:t>
      </w:r>
      <w:r>
        <w:rPr>
          <w:rFonts w:ascii="Calibri" w:eastAsia="Segoe UI Emoji" w:hAnsi="Calibri" w:cs="Calibri"/>
          <w:sz w:val="24"/>
          <w:szCs w:val="24"/>
        </w:rPr>
        <w:t>sur le compte des comptes des clubs</w:t>
      </w:r>
    </w:p>
    <w:p w14:paraId="32A96E09" w14:textId="77777777" w:rsidR="00A562F3" w:rsidRPr="00A562F3" w:rsidRDefault="00A562F3" w:rsidP="00A562F3">
      <w:pPr>
        <w:pStyle w:val="Paragraphedeliste"/>
        <w:spacing w:after="0"/>
        <w:jc w:val="both"/>
        <w:rPr>
          <w:rFonts w:ascii="Calibri" w:eastAsia="Segoe UI Emoji" w:hAnsi="Calibri" w:cs="Calibri"/>
          <w:sz w:val="24"/>
          <w:szCs w:val="24"/>
        </w:rPr>
      </w:pPr>
    </w:p>
    <w:p w14:paraId="1E292655" w14:textId="437C37F0" w:rsidR="00215447" w:rsidRDefault="00414DA1" w:rsidP="00414DA1">
      <w:p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2. Validation de la charte de </w:t>
      </w:r>
      <w:proofErr w:type="gramStart"/>
      <w:r>
        <w:rPr>
          <w:rFonts w:ascii="Calibri" w:eastAsia="Segoe UI Emoji" w:hAnsi="Calibri" w:cs="Calibri"/>
          <w:sz w:val="24"/>
          <w:szCs w:val="24"/>
        </w:rPr>
        <w:t>sponsoring</w:t>
      </w:r>
      <w:proofErr w:type="gramEnd"/>
    </w:p>
    <w:p w14:paraId="2FF0AC7D" w14:textId="2EB3A6FD" w:rsidR="002B05B1" w:rsidRDefault="00215447" w:rsidP="002B05B1">
      <w:p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ab/>
      </w:r>
      <w:r w:rsidR="00C94116">
        <w:rPr>
          <w:rFonts w:ascii="Calibri" w:eastAsia="Segoe UI Emoji" w:hAnsi="Calibri" w:cs="Calibri"/>
          <w:sz w:val="24"/>
          <w:szCs w:val="24"/>
        </w:rPr>
        <w:t>Le Comité</w:t>
      </w:r>
      <w:r w:rsidR="008450D9">
        <w:rPr>
          <w:rFonts w:ascii="Calibri" w:eastAsia="Segoe UI Emoji" w:hAnsi="Calibri" w:cs="Calibri"/>
          <w:sz w:val="24"/>
          <w:szCs w:val="24"/>
        </w:rPr>
        <w:t xml:space="preserve"> </w:t>
      </w:r>
      <w:r w:rsidR="007C789A">
        <w:rPr>
          <w:rFonts w:ascii="Calibri" w:eastAsia="Segoe UI Emoji" w:hAnsi="Calibri" w:cs="Calibri"/>
          <w:sz w:val="24"/>
          <w:szCs w:val="24"/>
        </w:rPr>
        <w:t xml:space="preserve">félicite le travail de Serge, </w:t>
      </w:r>
      <w:proofErr w:type="spellStart"/>
      <w:r w:rsidR="007C789A">
        <w:rPr>
          <w:rFonts w:ascii="Calibri" w:eastAsia="Segoe UI Emoji" w:hAnsi="Calibri" w:cs="Calibri"/>
          <w:sz w:val="24"/>
          <w:szCs w:val="24"/>
        </w:rPr>
        <w:t>Fredy</w:t>
      </w:r>
      <w:proofErr w:type="spellEnd"/>
      <w:r w:rsidR="007C789A">
        <w:rPr>
          <w:rFonts w:ascii="Calibri" w:eastAsia="Segoe UI Emoji" w:hAnsi="Calibri" w:cs="Calibri"/>
          <w:sz w:val="24"/>
          <w:szCs w:val="24"/>
        </w:rPr>
        <w:t xml:space="preserve"> et Da et </w:t>
      </w:r>
      <w:r w:rsidR="008450D9">
        <w:rPr>
          <w:rFonts w:ascii="Calibri" w:eastAsia="Segoe UI Emoji" w:hAnsi="Calibri" w:cs="Calibri"/>
          <w:sz w:val="24"/>
          <w:szCs w:val="24"/>
        </w:rPr>
        <w:t>approuve</w:t>
      </w:r>
      <w:r>
        <w:rPr>
          <w:rFonts w:ascii="Calibri" w:eastAsia="Segoe UI Emoji" w:hAnsi="Calibri" w:cs="Calibri"/>
          <w:sz w:val="24"/>
          <w:szCs w:val="24"/>
        </w:rPr>
        <w:t xml:space="preserve"> la Chart</w:t>
      </w:r>
      <w:r w:rsidR="007C789A">
        <w:rPr>
          <w:rFonts w:ascii="Calibri" w:eastAsia="Segoe UI Emoji" w:hAnsi="Calibri" w:cs="Calibri"/>
          <w:sz w:val="24"/>
          <w:szCs w:val="24"/>
        </w:rPr>
        <w:t>e</w:t>
      </w:r>
    </w:p>
    <w:p w14:paraId="45A4C934" w14:textId="53E77C41" w:rsidR="00414DA1" w:rsidRDefault="00A562F3" w:rsidP="00414DA1">
      <w:p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ab/>
      </w:r>
      <w:r>
        <w:rPr>
          <w:rFonts w:ascii="Calibri" w:eastAsia="Segoe UI Emoji" w:hAnsi="Calibri" w:cs="Calibri"/>
          <w:sz w:val="24"/>
          <w:szCs w:val="24"/>
        </w:rPr>
        <w:tab/>
      </w:r>
    </w:p>
    <w:p w14:paraId="6E70CE92" w14:textId="3AD96D15" w:rsidR="00414DA1" w:rsidRDefault="00414DA1" w:rsidP="00414DA1">
      <w:p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3. Contribution financière de l’UCD au stage à </w:t>
      </w:r>
      <w:proofErr w:type="spellStart"/>
      <w:r>
        <w:rPr>
          <w:rFonts w:ascii="Calibri" w:eastAsia="Segoe UI Emoji" w:hAnsi="Calibri" w:cs="Calibri"/>
          <w:sz w:val="24"/>
          <w:szCs w:val="24"/>
        </w:rPr>
        <w:t>Berdorf</w:t>
      </w:r>
      <w:proofErr w:type="spellEnd"/>
    </w:p>
    <w:p w14:paraId="423A93AC" w14:textId="4A85FA85" w:rsidR="00215447" w:rsidRDefault="009F34C1" w:rsidP="00414DA1">
      <w:p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ab/>
      </w:r>
      <w:r w:rsidR="00215447">
        <w:rPr>
          <w:rFonts w:ascii="Calibri" w:eastAsia="Segoe UI Emoji" w:hAnsi="Calibri" w:cs="Calibri"/>
          <w:sz w:val="24"/>
          <w:szCs w:val="24"/>
        </w:rPr>
        <w:t xml:space="preserve">La </w:t>
      </w:r>
      <w:r w:rsidR="004108ED">
        <w:rPr>
          <w:rFonts w:ascii="Calibri" w:eastAsia="Segoe UI Emoji" w:hAnsi="Calibri" w:cs="Calibri"/>
          <w:sz w:val="24"/>
          <w:szCs w:val="24"/>
        </w:rPr>
        <w:t>PAF</w:t>
      </w:r>
      <w:r w:rsidR="00215447">
        <w:rPr>
          <w:rFonts w:ascii="Calibri" w:eastAsia="Segoe UI Emoji" w:hAnsi="Calibri" w:cs="Calibri"/>
          <w:sz w:val="24"/>
          <w:szCs w:val="24"/>
        </w:rPr>
        <w:t xml:space="preserve"> des coureurs est de 100€</w:t>
      </w:r>
    </w:p>
    <w:p w14:paraId="1F5C2CFB" w14:textId="55DE9C11" w:rsidR="00215447" w:rsidRDefault="009F34C1" w:rsidP="00414DA1">
      <w:p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ab/>
      </w:r>
      <w:r w:rsidR="00215447">
        <w:rPr>
          <w:rFonts w:ascii="Calibri" w:eastAsia="Segoe UI Emoji" w:hAnsi="Calibri" w:cs="Calibri"/>
          <w:sz w:val="24"/>
          <w:szCs w:val="24"/>
        </w:rPr>
        <w:t>Laurence contact l’</w:t>
      </w:r>
      <w:r w:rsidR="00C94116">
        <w:rPr>
          <w:rFonts w:ascii="Calibri" w:eastAsia="Segoe UI Emoji" w:hAnsi="Calibri" w:cs="Calibri"/>
          <w:sz w:val="24"/>
          <w:szCs w:val="24"/>
        </w:rPr>
        <w:t>hôtel</w:t>
      </w:r>
      <w:r w:rsidR="00215447">
        <w:rPr>
          <w:rFonts w:ascii="Calibri" w:eastAsia="Segoe UI Emoji" w:hAnsi="Calibri" w:cs="Calibri"/>
          <w:sz w:val="24"/>
          <w:szCs w:val="24"/>
        </w:rPr>
        <w:t xml:space="preserve"> pour définir </w:t>
      </w:r>
      <w:r w:rsidR="004108ED">
        <w:rPr>
          <w:rFonts w:ascii="Calibri" w:eastAsia="Segoe UI Emoji" w:hAnsi="Calibri" w:cs="Calibri"/>
          <w:sz w:val="24"/>
          <w:szCs w:val="24"/>
        </w:rPr>
        <w:t>un menu fixe par jour</w:t>
      </w:r>
    </w:p>
    <w:p w14:paraId="77A5D968" w14:textId="309266CA" w:rsidR="00A562F3" w:rsidRDefault="00A562F3" w:rsidP="00414DA1">
      <w:pPr>
        <w:spacing w:after="0"/>
        <w:jc w:val="both"/>
        <w:rPr>
          <w:rFonts w:ascii="Calibri" w:eastAsia="Segoe UI Emoji" w:hAnsi="Calibri" w:cs="Calibri"/>
          <w:sz w:val="24"/>
          <w:szCs w:val="24"/>
        </w:rPr>
      </w:pPr>
    </w:p>
    <w:p w14:paraId="286D1585" w14:textId="13C5C811" w:rsidR="00A562F3" w:rsidRDefault="00A562F3" w:rsidP="00A562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YOUTH CUP</w:t>
      </w:r>
    </w:p>
    <w:p w14:paraId="2598E614" w14:textId="27427CCF" w:rsidR="00215447" w:rsidRDefault="00215447" w:rsidP="00A562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Le Comité refuse d’organiser le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r w:rsidR="007C789A">
        <w:rPr>
          <w:sz w:val="24"/>
          <w:szCs w:val="24"/>
        </w:rPr>
        <w:t>C</w:t>
      </w:r>
      <w:r>
        <w:rPr>
          <w:sz w:val="24"/>
          <w:szCs w:val="24"/>
        </w:rPr>
        <w:t xml:space="preserve">up. En acceptant cette proposition, la FSCL </w:t>
      </w:r>
      <w:r w:rsidR="009F34C1">
        <w:rPr>
          <w:sz w:val="24"/>
          <w:szCs w:val="24"/>
        </w:rPr>
        <w:tab/>
      </w:r>
      <w:r>
        <w:rPr>
          <w:sz w:val="24"/>
          <w:szCs w:val="24"/>
        </w:rPr>
        <w:t xml:space="preserve">affichera près du départ/arrivé les calicots de leur sponsors tels que </w:t>
      </w:r>
      <w:r w:rsidR="00EB67D5"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Skoda,</w:t>
      </w:r>
      <w:r w:rsidR="00EB67D5">
        <w:rPr>
          <w:sz w:val="24"/>
          <w:szCs w:val="24"/>
        </w:rPr>
        <w:t>TotalEnergies</w:t>
      </w:r>
      <w:proofErr w:type="spellEnd"/>
      <w:proofErr w:type="gramEnd"/>
      <w:r>
        <w:rPr>
          <w:sz w:val="24"/>
          <w:szCs w:val="24"/>
        </w:rPr>
        <w:t xml:space="preserve">… ce qui est </w:t>
      </w:r>
      <w:r w:rsidR="004108ED">
        <w:rPr>
          <w:sz w:val="24"/>
          <w:szCs w:val="24"/>
        </w:rPr>
        <w:t xml:space="preserve">en contradiction avec les engagements de l’UCD </w:t>
      </w:r>
      <w:r w:rsidR="00EB67D5">
        <w:rPr>
          <w:sz w:val="24"/>
          <w:szCs w:val="24"/>
        </w:rPr>
        <w:tab/>
      </w:r>
      <w:r w:rsidR="004108ED">
        <w:rPr>
          <w:sz w:val="24"/>
          <w:szCs w:val="24"/>
        </w:rPr>
        <w:t xml:space="preserve">envers ses </w:t>
      </w:r>
      <w:r w:rsidR="009F34C1">
        <w:rPr>
          <w:sz w:val="24"/>
          <w:szCs w:val="24"/>
        </w:rPr>
        <w:t xml:space="preserve">propres </w:t>
      </w:r>
      <w:r w:rsidR="004108ED">
        <w:rPr>
          <w:sz w:val="24"/>
          <w:szCs w:val="24"/>
        </w:rPr>
        <w:t>sponsors</w:t>
      </w:r>
      <w:r w:rsidR="009F34C1">
        <w:rPr>
          <w:sz w:val="24"/>
          <w:szCs w:val="24"/>
        </w:rPr>
        <w:t xml:space="preserve"> tel</w:t>
      </w:r>
      <w:r w:rsidR="00EB67D5">
        <w:rPr>
          <w:sz w:val="24"/>
          <w:szCs w:val="24"/>
        </w:rPr>
        <w:t>s</w:t>
      </w:r>
      <w:r w:rsidR="009F34C1">
        <w:rPr>
          <w:sz w:val="24"/>
          <w:szCs w:val="24"/>
        </w:rPr>
        <w:t xml:space="preserve"> que par exemple  </w:t>
      </w:r>
      <w:r w:rsidR="00B85647">
        <w:rPr>
          <w:sz w:val="24"/>
          <w:szCs w:val="24"/>
        </w:rPr>
        <w:t>garage</w:t>
      </w:r>
      <w:r w:rsidR="009F34C1">
        <w:rPr>
          <w:sz w:val="24"/>
          <w:szCs w:val="24"/>
        </w:rPr>
        <w:t xml:space="preserve"> </w:t>
      </w:r>
      <w:proofErr w:type="spellStart"/>
      <w:r w:rsidR="009F34C1">
        <w:rPr>
          <w:sz w:val="24"/>
          <w:szCs w:val="24"/>
        </w:rPr>
        <w:t>Thommes</w:t>
      </w:r>
      <w:proofErr w:type="spellEnd"/>
      <w:r w:rsidR="009F34C1">
        <w:rPr>
          <w:sz w:val="24"/>
          <w:szCs w:val="24"/>
        </w:rPr>
        <w:t xml:space="preserve"> ou </w:t>
      </w:r>
      <w:proofErr w:type="spellStart"/>
      <w:r w:rsidR="009F34C1">
        <w:rPr>
          <w:sz w:val="24"/>
          <w:szCs w:val="24"/>
        </w:rPr>
        <w:t>Mathey</w:t>
      </w:r>
      <w:proofErr w:type="spellEnd"/>
      <w:r w:rsidR="009F34C1">
        <w:rPr>
          <w:sz w:val="24"/>
          <w:szCs w:val="24"/>
        </w:rPr>
        <w:t xml:space="preserve"> </w:t>
      </w:r>
      <w:r w:rsidR="00EB67D5">
        <w:rPr>
          <w:sz w:val="24"/>
          <w:szCs w:val="24"/>
        </w:rPr>
        <w:tab/>
      </w:r>
    </w:p>
    <w:p w14:paraId="78FA7FA7" w14:textId="3CBAE44C" w:rsidR="009F34C1" w:rsidRPr="009F34C1" w:rsidRDefault="009F34C1" w:rsidP="00A562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F34C1">
        <w:rPr>
          <w:sz w:val="24"/>
          <w:szCs w:val="24"/>
        </w:rPr>
        <w:t xml:space="preserve">Serge contact Frank </w:t>
      </w:r>
      <w:proofErr w:type="spellStart"/>
      <w:r w:rsidRPr="009F34C1">
        <w:rPr>
          <w:sz w:val="24"/>
          <w:szCs w:val="24"/>
        </w:rPr>
        <w:t>Schleck</w:t>
      </w:r>
      <w:proofErr w:type="spellEnd"/>
      <w:r w:rsidRPr="009F34C1">
        <w:rPr>
          <w:sz w:val="24"/>
          <w:szCs w:val="24"/>
        </w:rPr>
        <w:t xml:space="preserve"> pour l’</w:t>
      </w:r>
      <w:r>
        <w:rPr>
          <w:sz w:val="24"/>
          <w:szCs w:val="24"/>
        </w:rPr>
        <w:t xml:space="preserve">informer de la décision et </w:t>
      </w:r>
      <w:proofErr w:type="spellStart"/>
      <w:r>
        <w:rPr>
          <w:sz w:val="24"/>
          <w:szCs w:val="24"/>
        </w:rPr>
        <w:t>Anneliese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fait</w:t>
      </w:r>
      <w:proofErr w:type="gramEnd"/>
      <w:r>
        <w:rPr>
          <w:sz w:val="24"/>
          <w:szCs w:val="24"/>
        </w:rPr>
        <w:t xml:space="preserve"> un courrier</w:t>
      </w:r>
    </w:p>
    <w:p w14:paraId="5298BC25" w14:textId="0C0C8B5D" w:rsidR="00414DA1" w:rsidRPr="00C94116" w:rsidRDefault="00A562F3" w:rsidP="00414DA1">
      <w:pPr>
        <w:spacing w:after="0"/>
        <w:jc w:val="both"/>
        <w:rPr>
          <w:sz w:val="24"/>
          <w:szCs w:val="24"/>
        </w:rPr>
      </w:pPr>
      <w:r w:rsidRPr="009F34C1">
        <w:rPr>
          <w:sz w:val="24"/>
          <w:szCs w:val="24"/>
        </w:rPr>
        <w:tab/>
      </w:r>
      <w:r w:rsidRPr="009F34C1">
        <w:rPr>
          <w:sz w:val="24"/>
          <w:szCs w:val="24"/>
        </w:rPr>
        <w:tab/>
      </w:r>
    </w:p>
    <w:p w14:paraId="28E1C321" w14:textId="4ABF031B" w:rsidR="00A562F3" w:rsidRDefault="00A562F3" w:rsidP="00414DA1">
      <w:pPr>
        <w:spacing w:after="0"/>
        <w:jc w:val="both"/>
        <w:rPr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>5</w:t>
      </w:r>
      <w:r w:rsidR="00414DA1">
        <w:rPr>
          <w:rFonts w:ascii="Calibri" w:eastAsia="Segoe UI Emoji" w:hAnsi="Calibri" w:cs="Calibri"/>
          <w:sz w:val="24"/>
          <w:szCs w:val="24"/>
        </w:rPr>
        <w:t xml:space="preserve">. </w:t>
      </w:r>
      <w:r w:rsidR="00215447">
        <w:rPr>
          <w:sz w:val="24"/>
          <w:szCs w:val="24"/>
        </w:rPr>
        <w:t>Le comité approuve</w:t>
      </w:r>
      <w:r w:rsidR="00414DA1" w:rsidRPr="00414DA1">
        <w:rPr>
          <w:sz w:val="24"/>
          <w:szCs w:val="24"/>
        </w:rPr>
        <w:t xml:space="preserve"> </w:t>
      </w:r>
      <w:r w:rsidR="00215447">
        <w:rPr>
          <w:sz w:val="24"/>
          <w:szCs w:val="24"/>
        </w:rPr>
        <w:t>le</w:t>
      </w:r>
      <w:r w:rsidR="00414DA1" w:rsidRPr="00414DA1">
        <w:rPr>
          <w:sz w:val="24"/>
          <w:szCs w:val="24"/>
        </w:rPr>
        <w:t xml:space="preserve"> compte rendu de la réunion du 14 mars 2022</w:t>
      </w:r>
    </w:p>
    <w:p w14:paraId="0E0E9007" w14:textId="77777777" w:rsidR="00553715" w:rsidRDefault="00553715" w:rsidP="00414DA1">
      <w:pPr>
        <w:spacing w:after="0"/>
        <w:jc w:val="both"/>
        <w:rPr>
          <w:sz w:val="24"/>
          <w:szCs w:val="24"/>
        </w:rPr>
      </w:pPr>
    </w:p>
    <w:p w14:paraId="464556B4" w14:textId="584B379D" w:rsidR="00414DA1" w:rsidRDefault="00A562F3" w:rsidP="00414D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414DA1">
        <w:rPr>
          <w:sz w:val="24"/>
          <w:szCs w:val="24"/>
        </w:rPr>
        <w:t xml:space="preserve">. </w:t>
      </w:r>
      <w:r w:rsidR="00414DA1" w:rsidRPr="00031493">
        <w:rPr>
          <w:sz w:val="24"/>
          <w:szCs w:val="24"/>
        </w:rPr>
        <w:t>Courriers </w:t>
      </w:r>
    </w:p>
    <w:p w14:paraId="3CBAC681" w14:textId="4F6A9951" w:rsidR="00414DA1" w:rsidRDefault="00A562F3" w:rsidP="00414DA1">
      <w:pPr>
        <w:pStyle w:val="Paragraphedelis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14DA1" w:rsidRPr="00031493">
        <w:rPr>
          <w:sz w:val="24"/>
          <w:szCs w:val="24"/>
        </w:rPr>
        <w:t xml:space="preserve">.1 </w:t>
      </w:r>
      <w:r w:rsidR="00414DA1">
        <w:rPr>
          <w:sz w:val="24"/>
          <w:szCs w:val="24"/>
        </w:rPr>
        <w:t xml:space="preserve">Enquête auprès des clubs sportifs par le </w:t>
      </w:r>
      <w:proofErr w:type="spellStart"/>
      <w:r w:rsidR="00414DA1">
        <w:rPr>
          <w:sz w:val="24"/>
          <w:szCs w:val="24"/>
        </w:rPr>
        <w:t>statec</w:t>
      </w:r>
      <w:proofErr w:type="spellEnd"/>
    </w:p>
    <w:p w14:paraId="094679A7" w14:textId="2018184D" w:rsidR="00414DA1" w:rsidRPr="00414DA1" w:rsidRDefault="004108ED" w:rsidP="00414DA1">
      <w:pPr>
        <w:pStyle w:val="Paragraphedelis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Cette enquête ne concerne pas l’UCD qui fonctionne </w:t>
      </w:r>
      <w:r w:rsidR="00C94116">
        <w:rPr>
          <w:sz w:val="24"/>
          <w:szCs w:val="24"/>
        </w:rPr>
        <w:t>uniquement</w:t>
      </w:r>
      <w:r>
        <w:rPr>
          <w:sz w:val="24"/>
          <w:szCs w:val="24"/>
        </w:rPr>
        <w:t xml:space="preserve"> avec des </w:t>
      </w:r>
      <w:r w:rsidR="00C94116">
        <w:rPr>
          <w:sz w:val="24"/>
          <w:szCs w:val="24"/>
        </w:rPr>
        <w:t xml:space="preserve">      </w:t>
      </w:r>
      <w:r w:rsidR="002B05B1">
        <w:rPr>
          <w:sz w:val="24"/>
          <w:szCs w:val="24"/>
        </w:rPr>
        <w:t xml:space="preserve">       </w:t>
      </w:r>
      <w:r w:rsidR="00C056C1">
        <w:rPr>
          <w:sz w:val="24"/>
          <w:szCs w:val="24"/>
        </w:rPr>
        <w:t xml:space="preserve">         b</w:t>
      </w:r>
      <w:r>
        <w:rPr>
          <w:sz w:val="24"/>
          <w:szCs w:val="24"/>
        </w:rPr>
        <w:t xml:space="preserve">énévoles et non avec </w:t>
      </w:r>
      <w:r w:rsidR="00913F68">
        <w:rPr>
          <w:sz w:val="24"/>
          <w:szCs w:val="24"/>
        </w:rPr>
        <w:t>des contrats</w:t>
      </w:r>
      <w:r>
        <w:rPr>
          <w:sz w:val="24"/>
          <w:szCs w:val="24"/>
        </w:rPr>
        <w:t xml:space="preserve"> de travail. </w:t>
      </w:r>
      <w:proofErr w:type="spellStart"/>
      <w:r>
        <w:rPr>
          <w:sz w:val="24"/>
          <w:szCs w:val="24"/>
        </w:rPr>
        <w:t>Anneliese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fait</w:t>
      </w:r>
      <w:proofErr w:type="gramEnd"/>
      <w:r>
        <w:rPr>
          <w:sz w:val="24"/>
          <w:szCs w:val="24"/>
        </w:rPr>
        <w:t xml:space="preserve"> </w:t>
      </w:r>
      <w:r w:rsidR="002B05B1">
        <w:rPr>
          <w:sz w:val="24"/>
          <w:szCs w:val="24"/>
        </w:rPr>
        <w:t>un courrier</w:t>
      </w:r>
    </w:p>
    <w:p w14:paraId="741BC0CA" w14:textId="77777777" w:rsidR="00414DA1" w:rsidRDefault="00414DA1" w:rsidP="00414DA1">
      <w:pPr>
        <w:pStyle w:val="Paragraphedeliste"/>
        <w:spacing w:line="240" w:lineRule="auto"/>
        <w:jc w:val="both"/>
        <w:rPr>
          <w:sz w:val="24"/>
          <w:szCs w:val="24"/>
        </w:rPr>
      </w:pPr>
      <w:r w:rsidRPr="00031493">
        <w:rPr>
          <w:sz w:val="24"/>
          <w:szCs w:val="24"/>
        </w:rPr>
        <w:tab/>
      </w:r>
    </w:p>
    <w:p w14:paraId="7DBBDB21" w14:textId="58A17127" w:rsidR="009F34C1" w:rsidRDefault="00A562F3" w:rsidP="00414DA1">
      <w:pPr>
        <w:pStyle w:val="Paragraphedelis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14DA1" w:rsidRPr="00031493">
        <w:rPr>
          <w:sz w:val="24"/>
          <w:szCs w:val="24"/>
        </w:rPr>
        <w:t>.2</w:t>
      </w:r>
      <w:r w:rsidR="00414DA1" w:rsidRPr="00061530">
        <w:rPr>
          <w:sz w:val="24"/>
          <w:szCs w:val="24"/>
        </w:rPr>
        <w:t xml:space="preserve"> </w:t>
      </w:r>
      <w:r w:rsidR="00414DA1">
        <w:rPr>
          <w:sz w:val="24"/>
          <w:szCs w:val="24"/>
        </w:rPr>
        <w:t>Courrier de l’UCI concernant le Covid</w:t>
      </w:r>
    </w:p>
    <w:p w14:paraId="6665C122" w14:textId="49E2601D" w:rsidR="009F34C1" w:rsidRDefault="009F34C1" w:rsidP="00414DA1">
      <w:pPr>
        <w:pStyle w:val="Paragraphedeliste"/>
        <w:spacing w:line="240" w:lineRule="auto"/>
        <w:jc w:val="both"/>
        <w:rPr>
          <w:b/>
          <w:bCs/>
          <w:u w:val="single"/>
        </w:rPr>
      </w:pPr>
      <w:r>
        <w:rPr>
          <w:sz w:val="24"/>
          <w:szCs w:val="24"/>
        </w:rPr>
        <w:tab/>
        <w:t>« </w:t>
      </w:r>
      <w:r>
        <w:t xml:space="preserve">En conclusion, compte tenu des dernières données épidémiologiques disponibles au </w:t>
      </w:r>
      <w:r w:rsidR="00C94116">
        <w:tab/>
      </w:r>
      <w:r>
        <w:t>12 mars 2022, on peut considérer que le virus responsable de la pandémie de COVID-</w:t>
      </w:r>
      <w:r w:rsidR="00C94116">
        <w:tab/>
      </w:r>
      <w:r>
        <w:t xml:space="preserve">19 circule toujours dans les principaux pays européens dans lesquels les courses du </w:t>
      </w:r>
      <w:r w:rsidR="00C94116">
        <w:tab/>
      </w:r>
      <w:r>
        <w:t xml:space="preserve">calendrier international UCI sont organisées. Les données démontrent clairement que </w:t>
      </w:r>
      <w:r w:rsidR="00C94116">
        <w:tab/>
      </w:r>
      <w:r>
        <w:t xml:space="preserve">le risque d’infection reste très important. Bien que de très nombreux pays lèvent </w:t>
      </w:r>
      <w:r w:rsidR="00C94116">
        <w:tab/>
      </w:r>
      <w:r>
        <w:t xml:space="preserve">progressivement (ou ont déjà levé) les mesures mises en place pour limiter le risque </w:t>
      </w:r>
      <w:r w:rsidR="00C94116">
        <w:tab/>
      </w:r>
      <w:r>
        <w:t xml:space="preserve">de contamination pour la population générale, </w:t>
      </w:r>
      <w:r w:rsidRPr="009F34C1">
        <w:rPr>
          <w:b/>
          <w:bCs/>
          <w:u w:val="single"/>
        </w:rPr>
        <w:t xml:space="preserve">il est souhaitable de maintenir les </w:t>
      </w:r>
      <w:r w:rsidR="002B05B1">
        <w:rPr>
          <w:b/>
          <w:bCs/>
        </w:rPr>
        <w:tab/>
      </w:r>
      <w:r w:rsidRPr="009F34C1">
        <w:rPr>
          <w:b/>
          <w:bCs/>
          <w:u w:val="single"/>
        </w:rPr>
        <w:t>protocoles mis en place par l’UCI dès 2020.</w:t>
      </w:r>
      <w:r>
        <w:t xml:space="preserve"> Tant que les marqueurs de circulation du </w:t>
      </w:r>
      <w:r w:rsidR="00C94116">
        <w:tab/>
      </w:r>
      <w:r>
        <w:t xml:space="preserve">virus ne permettent pas de ramener les différents pays dans des niveaux de risque </w:t>
      </w:r>
      <w:r w:rsidR="00C94116">
        <w:tab/>
      </w:r>
      <w:r>
        <w:t xml:space="preserve">orange à vert, il est judicieux de maintenir les mesures de protection du peloton, </w:t>
      </w:r>
      <w:r w:rsidR="00C94116">
        <w:tab/>
      </w:r>
      <w:r>
        <w:t xml:space="preserve">même si le niveau de vaccination est très satisfaisant, y compris sur la base de 3 </w:t>
      </w:r>
      <w:r w:rsidR="00C94116">
        <w:tab/>
      </w:r>
      <w:r>
        <w:t xml:space="preserve">injections. </w:t>
      </w:r>
      <w:r w:rsidRPr="009F34C1">
        <w:rPr>
          <w:b/>
          <w:bCs/>
          <w:u w:val="single"/>
        </w:rPr>
        <w:t>Une nouvelle analyse épidémiologique sera réalisée mi-avril.</w:t>
      </w:r>
    </w:p>
    <w:p w14:paraId="0C8E11EE" w14:textId="77777777" w:rsidR="002B05B1" w:rsidRDefault="002B05B1" w:rsidP="00414DA1">
      <w:pPr>
        <w:pStyle w:val="Paragraphedeliste"/>
        <w:spacing w:line="240" w:lineRule="auto"/>
        <w:jc w:val="both"/>
        <w:rPr>
          <w:b/>
          <w:bCs/>
          <w:u w:val="single"/>
        </w:rPr>
      </w:pPr>
    </w:p>
    <w:p w14:paraId="50DF5294" w14:textId="3525F8A3" w:rsidR="002B05B1" w:rsidRPr="002B05B1" w:rsidRDefault="002B05B1" w:rsidP="00414DA1">
      <w:pPr>
        <w:pStyle w:val="Paragraphedeliste"/>
        <w:spacing w:line="240" w:lineRule="auto"/>
        <w:jc w:val="both"/>
      </w:pPr>
      <w:r w:rsidRPr="002B05B1">
        <w:t xml:space="preserve">6.3 Courrier de </w:t>
      </w:r>
      <w:r w:rsidR="00913F68" w:rsidRPr="002B05B1">
        <w:t>Voyage</w:t>
      </w:r>
      <w:r w:rsidRPr="002B05B1">
        <w:t xml:space="preserve"> </w:t>
      </w:r>
      <w:proofErr w:type="spellStart"/>
      <w:r w:rsidRPr="002B05B1">
        <w:t>Flamang</w:t>
      </w:r>
      <w:proofErr w:type="spellEnd"/>
    </w:p>
    <w:p w14:paraId="37689A31" w14:textId="6315B2B1" w:rsidR="00414DA1" w:rsidRPr="00A562F3" w:rsidRDefault="002B05B1" w:rsidP="00A562F3">
      <w:pPr>
        <w:pStyle w:val="Paragraphedeliste"/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En raison des conditions économiques, les voyages </w:t>
      </w:r>
      <w:proofErr w:type="spellStart"/>
      <w:r>
        <w:rPr>
          <w:sz w:val="24"/>
          <w:szCs w:val="24"/>
        </w:rPr>
        <w:t>flamng</w:t>
      </w:r>
      <w:proofErr w:type="spellEnd"/>
      <w:r>
        <w:rPr>
          <w:sz w:val="24"/>
          <w:szCs w:val="24"/>
        </w:rPr>
        <w:t xml:space="preserve"> ne sont plus en </w:t>
      </w:r>
      <w:r>
        <w:rPr>
          <w:sz w:val="24"/>
          <w:szCs w:val="24"/>
        </w:rPr>
        <w:tab/>
        <w:t xml:space="preserve">mesure honorer leur </w:t>
      </w:r>
      <w:proofErr w:type="gramStart"/>
      <w:r>
        <w:rPr>
          <w:sz w:val="24"/>
          <w:szCs w:val="24"/>
        </w:rPr>
        <w:t>sponsoring</w:t>
      </w:r>
      <w:proofErr w:type="gramEnd"/>
      <w:r>
        <w:rPr>
          <w:sz w:val="24"/>
          <w:szCs w:val="24"/>
        </w:rPr>
        <w:t xml:space="preserve"> </w:t>
      </w:r>
      <w:r w:rsidR="00414DA1">
        <w:rPr>
          <w:sz w:val="24"/>
          <w:szCs w:val="24"/>
        </w:rPr>
        <w:tab/>
      </w:r>
      <w:r w:rsidR="00414DA1">
        <w:rPr>
          <w:sz w:val="24"/>
          <w:szCs w:val="24"/>
        </w:rPr>
        <w:tab/>
      </w:r>
    </w:p>
    <w:p w14:paraId="760B2D08" w14:textId="532F8C71" w:rsidR="000E3474" w:rsidRDefault="00A562F3" w:rsidP="0003149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3474" w:rsidRPr="00031493">
        <w:rPr>
          <w:sz w:val="24"/>
          <w:szCs w:val="24"/>
        </w:rPr>
        <w:t xml:space="preserve">. </w:t>
      </w:r>
      <w:proofErr w:type="spellStart"/>
      <w:r w:rsidR="000E3474" w:rsidRPr="00031493">
        <w:rPr>
          <w:sz w:val="24"/>
          <w:szCs w:val="24"/>
        </w:rPr>
        <w:t>Miscellaneous</w:t>
      </w:r>
      <w:proofErr w:type="spellEnd"/>
      <w:r w:rsidR="000E3474" w:rsidRPr="00031493">
        <w:rPr>
          <w:sz w:val="24"/>
          <w:szCs w:val="24"/>
        </w:rPr>
        <w:t> </w:t>
      </w:r>
    </w:p>
    <w:p w14:paraId="384089D3" w14:textId="2ECC0744" w:rsidR="00D86FAF" w:rsidRPr="00031493" w:rsidRDefault="00D86FAF" w:rsidP="000314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Prochaine réunion :</w:t>
      </w:r>
      <w:r w:rsidR="00245618">
        <w:rPr>
          <w:sz w:val="24"/>
          <w:szCs w:val="24"/>
        </w:rPr>
        <w:t xml:space="preserve"> </w:t>
      </w:r>
      <w:r>
        <w:rPr>
          <w:sz w:val="24"/>
          <w:szCs w:val="24"/>
        </w:rPr>
        <w:t>25 avril 2022</w:t>
      </w:r>
    </w:p>
    <w:p w14:paraId="30017C42" w14:textId="30620853" w:rsidR="00013C9A" w:rsidRDefault="00553715" w:rsidP="00A562F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Thèmes à ne pas oublier</w:t>
      </w:r>
      <w:r w:rsidR="000E3474" w:rsidRPr="00031493">
        <w:rPr>
          <w:b/>
          <w:bCs/>
          <w:sz w:val="24"/>
          <w:szCs w:val="24"/>
        </w:rPr>
        <w:t> :</w:t>
      </w:r>
    </w:p>
    <w:p w14:paraId="3BE613DF" w14:textId="1965DF5E" w:rsidR="004108ED" w:rsidRPr="00C94116" w:rsidRDefault="004108ED" w:rsidP="00C94116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C94116">
        <w:rPr>
          <w:sz w:val="24"/>
          <w:szCs w:val="24"/>
        </w:rPr>
        <w:t>Charte de l’UCD</w:t>
      </w:r>
    </w:p>
    <w:p w14:paraId="2DD3ACEE" w14:textId="0109996F" w:rsidR="003F2407" w:rsidRPr="00553715" w:rsidRDefault="00EB7D17" w:rsidP="00553715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553715">
        <w:rPr>
          <w:sz w:val="24"/>
          <w:szCs w:val="24"/>
        </w:rPr>
        <w:t>S</w:t>
      </w:r>
      <w:r w:rsidR="0084303D" w:rsidRPr="00553715">
        <w:rPr>
          <w:sz w:val="24"/>
          <w:szCs w:val="24"/>
        </w:rPr>
        <w:t>uite de la p</w:t>
      </w:r>
      <w:r w:rsidR="003F2407" w:rsidRPr="00553715">
        <w:rPr>
          <w:sz w:val="24"/>
          <w:szCs w:val="24"/>
        </w:rPr>
        <w:t>résentation des nouvelles adaptations sur le site</w:t>
      </w:r>
    </w:p>
    <w:p w14:paraId="1F9221B4" w14:textId="77777777" w:rsidR="00553715" w:rsidRDefault="00013C9A" w:rsidP="00553715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553715">
        <w:rPr>
          <w:sz w:val="24"/>
          <w:szCs w:val="24"/>
        </w:rPr>
        <w:t>Brochure digitale</w:t>
      </w:r>
    </w:p>
    <w:p w14:paraId="1FDD72BA" w14:textId="44FCAF14" w:rsidR="00A562F3" w:rsidRDefault="00553715" w:rsidP="00A562F3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Réflexion : </w:t>
      </w:r>
      <w:r w:rsidR="00013C9A" w:rsidRPr="00553715">
        <w:rPr>
          <w:sz w:val="24"/>
          <w:szCs w:val="24"/>
        </w:rPr>
        <w:t>Comment augmenter les rentrées financières ?</w:t>
      </w:r>
      <w:r w:rsidRPr="00553715">
        <w:rPr>
          <w:sz w:val="24"/>
          <w:szCs w:val="24"/>
        </w:rPr>
        <w:t xml:space="preserve"> </w:t>
      </w:r>
    </w:p>
    <w:p w14:paraId="2CD55B52" w14:textId="70624427" w:rsidR="00C94116" w:rsidRDefault="00C94116" w:rsidP="00C94116">
      <w:pPr>
        <w:jc w:val="both"/>
        <w:rPr>
          <w:sz w:val="24"/>
          <w:szCs w:val="24"/>
        </w:rPr>
      </w:pPr>
    </w:p>
    <w:p w14:paraId="04DD7BBD" w14:textId="77777777" w:rsidR="00C94116" w:rsidRPr="00C94116" w:rsidRDefault="00C94116" w:rsidP="00C94116">
      <w:pPr>
        <w:jc w:val="both"/>
        <w:rPr>
          <w:sz w:val="24"/>
          <w:szCs w:val="24"/>
        </w:rPr>
      </w:pPr>
    </w:p>
    <w:p w14:paraId="2BED5998" w14:textId="77777777" w:rsidR="00A04E4E" w:rsidRDefault="0015661C" w:rsidP="00031493">
      <w:pPr>
        <w:jc w:val="center"/>
        <w:rPr>
          <w:rFonts w:eastAsia="Segoe UI Emoji" w:cstheme="minorHAnsi"/>
          <w:sz w:val="24"/>
          <w:szCs w:val="24"/>
        </w:rPr>
      </w:pPr>
      <w:r w:rsidRPr="00031493">
        <w:rPr>
          <w:rFonts w:eastAsia="Segoe UI Emoji" w:cstheme="minorHAnsi"/>
          <w:sz w:val="24"/>
          <w:szCs w:val="24"/>
        </w:rPr>
        <w:t>L</w:t>
      </w:r>
      <w:r w:rsidR="0055476D" w:rsidRPr="00031493">
        <w:rPr>
          <w:rFonts w:eastAsia="Segoe UI Emoji" w:cstheme="minorHAnsi"/>
          <w:sz w:val="24"/>
          <w:szCs w:val="24"/>
        </w:rPr>
        <w:t>a</w:t>
      </w:r>
      <w:r w:rsidR="009D3081" w:rsidRPr="00031493">
        <w:rPr>
          <w:rFonts w:eastAsia="Segoe UI Emoji" w:cstheme="minorHAnsi"/>
          <w:sz w:val="24"/>
          <w:szCs w:val="24"/>
        </w:rPr>
        <w:t xml:space="preserve"> réunion aura lieu </w:t>
      </w:r>
      <w:r w:rsidR="003F2407" w:rsidRPr="00031493">
        <w:rPr>
          <w:rFonts w:eastAsia="Segoe UI Emoji" w:cstheme="minorHAnsi"/>
          <w:sz w:val="24"/>
          <w:szCs w:val="24"/>
        </w:rPr>
        <w:t xml:space="preserve">en </w:t>
      </w:r>
      <w:r w:rsidR="00705133" w:rsidRPr="00031493">
        <w:rPr>
          <w:rFonts w:eastAsia="Segoe UI Emoji" w:cstheme="minorHAnsi"/>
          <w:sz w:val="24"/>
          <w:szCs w:val="24"/>
          <w:u w:val="single"/>
        </w:rPr>
        <w:t xml:space="preserve">présentiel </w:t>
      </w:r>
      <w:r w:rsidR="00705133" w:rsidRPr="00031493">
        <w:rPr>
          <w:rFonts w:eastAsia="Segoe UI Emoji" w:cstheme="minorHAnsi"/>
          <w:sz w:val="24"/>
          <w:szCs w:val="24"/>
        </w:rPr>
        <w:t>à</w:t>
      </w:r>
      <w:r w:rsidR="00762155" w:rsidRPr="00031493">
        <w:rPr>
          <w:rFonts w:eastAsia="Segoe UI Emoji" w:cstheme="minorHAnsi"/>
          <w:sz w:val="24"/>
          <w:szCs w:val="24"/>
        </w:rPr>
        <w:t xml:space="preserve"> 19h00</w:t>
      </w:r>
    </w:p>
    <w:p w14:paraId="06555DF7" w14:textId="3A5A0E8F" w:rsidR="00705133" w:rsidRPr="00A04E4E" w:rsidRDefault="00705133" w:rsidP="00031493">
      <w:pPr>
        <w:jc w:val="center"/>
        <w:rPr>
          <w:rFonts w:eastAsia="Segoe UI Emoji" w:cstheme="minorHAnsi"/>
          <w:sz w:val="24"/>
          <w:szCs w:val="24"/>
        </w:rPr>
      </w:pPr>
      <w:proofErr w:type="spellStart"/>
      <w:r w:rsidRPr="00031493">
        <w:rPr>
          <w:rFonts w:eastAsia="Segoe UI Emoji" w:cstheme="minorHAnsi"/>
          <w:sz w:val="24"/>
          <w:szCs w:val="24"/>
        </w:rPr>
        <w:t>Anneliese</w:t>
      </w:r>
      <w:proofErr w:type="spellEnd"/>
    </w:p>
    <w:sectPr w:rsidR="00705133" w:rsidRPr="00A04E4E" w:rsidSect="00A04E4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373"/>
    <w:multiLevelType w:val="hybridMultilevel"/>
    <w:tmpl w:val="9410BB2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238D"/>
    <w:multiLevelType w:val="hybridMultilevel"/>
    <w:tmpl w:val="E53E0E6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57B7"/>
    <w:multiLevelType w:val="hybridMultilevel"/>
    <w:tmpl w:val="C0D4F994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46D3"/>
    <w:multiLevelType w:val="hybridMultilevel"/>
    <w:tmpl w:val="AA900B66"/>
    <w:lvl w:ilvl="0" w:tplc="1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DF549C7"/>
    <w:multiLevelType w:val="hybridMultilevel"/>
    <w:tmpl w:val="E48A171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B7929"/>
    <w:multiLevelType w:val="hybridMultilevel"/>
    <w:tmpl w:val="D5909D70"/>
    <w:lvl w:ilvl="0" w:tplc="1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02C4368"/>
    <w:multiLevelType w:val="hybridMultilevel"/>
    <w:tmpl w:val="9AE6D7C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779F"/>
    <w:multiLevelType w:val="hybridMultilevel"/>
    <w:tmpl w:val="E5D4826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1576C"/>
    <w:multiLevelType w:val="hybridMultilevel"/>
    <w:tmpl w:val="F0464500"/>
    <w:lvl w:ilvl="0" w:tplc="4E4C1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2108"/>
    <w:multiLevelType w:val="hybridMultilevel"/>
    <w:tmpl w:val="CE10B518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82BE0"/>
    <w:multiLevelType w:val="hybridMultilevel"/>
    <w:tmpl w:val="6C383A96"/>
    <w:lvl w:ilvl="0" w:tplc="0BB2FE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06E4E"/>
    <w:multiLevelType w:val="hybridMultilevel"/>
    <w:tmpl w:val="D94E4866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C784F"/>
    <w:multiLevelType w:val="hybridMultilevel"/>
    <w:tmpl w:val="A022C606"/>
    <w:lvl w:ilvl="0" w:tplc="1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9E769B"/>
    <w:multiLevelType w:val="hybridMultilevel"/>
    <w:tmpl w:val="7130DFD2"/>
    <w:lvl w:ilvl="0" w:tplc="8B4EA020">
      <w:start w:val="1"/>
      <w:numFmt w:val="decimal"/>
      <w:lvlText w:val="%1."/>
      <w:lvlJc w:val="left"/>
      <w:pPr>
        <w:ind w:left="349" w:hanging="360"/>
      </w:pPr>
      <w:rPr>
        <w:rFonts w:hint="default"/>
        <w:sz w:val="24"/>
      </w:rPr>
    </w:lvl>
    <w:lvl w:ilvl="1" w:tplc="140C0019" w:tentative="1">
      <w:start w:val="1"/>
      <w:numFmt w:val="lowerLetter"/>
      <w:lvlText w:val="%2."/>
      <w:lvlJc w:val="left"/>
      <w:pPr>
        <w:ind w:left="1069" w:hanging="360"/>
      </w:pPr>
    </w:lvl>
    <w:lvl w:ilvl="2" w:tplc="140C001B" w:tentative="1">
      <w:start w:val="1"/>
      <w:numFmt w:val="lowerRoman"/>
      <w:lvlText w:val="%3."/>
      <w:lvlJc w:val="right"/>
      <w:pPr>
        <w:ind w:left="1789" w:hanging="180"/>
      </w:pPr>
    </w:lvl>
    <w:lvl w:ilvl="3" w:tplc="140C000F" w:tentative="1">
      <w:start w:val="1"/>
      <w:numFmt w:val="decimal"/>
      <w:lvlText w:val="%4."/>
      <w:lvlJc w:val="left"/>
      <w:pPr>
        <w:ind w:left="2509" w:hanging="360"/>
      </w:pPr>
    </w:lvl>
    <w:lvl w:ilvl="4" w:tplc="140C0019" w:tentative="1">
      <w:start w:val="1"/>
      <w:numFmt w:val="lowerLetter"/>
      <w:lvlText w:val="%5."/>
      <w:lvlJc w:val="left"/>
      <w:pPr>
        <w:ind w:left="3229" w:hanging="360"/>
      </w:pPr>
    </w:lvl>
    <w:lvl w:ilvl="5" w:tplc="140C001B" w:tentative="1">
      <w:start w:val="1"/>
      <w:numFmt w:val="lowerRoman"/>
      <w:lvlText w:val="%6."/>
      <w:lvlJc w:val="right"/>
      <w:pPr>
        <w:ind w:left="3949" w:hanging="180"/>
      </w:pPr>
    </w:lvl>
    <w:lvl w:ilvl="6" w:tplc="140C000F" w:tentative="1">
      <w:start w:val="1"/>
      <w:numFmt w:val="decimal"/>
      <w:lvlText w:val="%7."/>
      <w:lvlJc w:val="left"/>
      <w:pPr>
        <w:ind w:left="4669" w:hanging="360"/>
      </w:pPr>
    </w:lvl>
    <w:lvl w:ilvl="7" w:tplc="140C0019" w:tentative="1">
      <w:start w:val="1"/>
      <w:numFmt w:val="lowerLetter"/>
      <w:lvlText w:val="%8."/>
      <w:lvlJc w:val="left"/>
      <w:pPr>
        <w:ind w:left="5389" w:hanging="360"/>
      </w:pPr>
    </w:lvl>
    <w:lvl w:ilvl="8" w:tplc="140C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7E84698F"/>
    <w:multiLevelType w:val="hybridMultilevel"/>
    <w:tmpl w:val="A0ECEE7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323668">
    <w:abstractNumId w:val="11"/>
  </w:num>
  <w:num w:numId="2" w16cid:durableId="688261243">
    <w:abstractNumId w:val="5"/>
  </w:num>
  <w:num w:numId="3" w16cid:durableId="1251039667">
    <w:abstractNumId w:val="7"/>
  </w:num>
  <w:num w:numId="4" w16cid:durableId="322778873">
    <w:abstractNumId w:val="3"/>
  </w:num>
  <w:num w:numId="5" w16cid:durableId="77097110">
    <w:abstractNumId w:val="9"/>
  </w:num>
  <w:num w:numId="6" w16cid:durableId="433088846">
    <w:abstractNumId w:val="2"/>
  </w:num>
  <w:num w:numId="7" w16cid:durableId="192773196">
    <w:abstractNumId w:val="14"/>
  </w:num>
  <w:num w:numId="8" w16cid:durableId="752701268">
    <w:abstractNumId w:val="8"/>
  </w:num>
  <w:num w:numId="9" w16cid:durableId="1480534217">
    <w:abstractNumId w:val="1"/>
  </w:num>
  <w:num w:numId="10" w16cid:durableId="644626480">
    <w:abstractNumId w:val="6"/>
  </w:num>
  <w:num w:numId="11" w16cid:durableId="2054650207">
    <w:abstractNumId w:val="4"/>
  </w:num>
  <w:num w:numId="12" w16cid:durableId="642662898">
    <w:abstractNumId w:val="10"/>
  </w:num>
  <w:num w:numId="13" w16cid:durableId="2130781836">
    <w:abstractNumId w:val="13"/>
  </w:num>
  <w:num w:numId="14" w16cid:durableId="342825966">
    <w:abstractNumId w:val="0"/>
  </w:num>
  <w:num w:numId="15" w16cid:durableId="16383364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81"/>
    <w:rsid w:val="00013C9A"/>
    <w:rsid w:val="00031493"/>
    <w:rsid w:val="00061530"/>
    <w:rsid w:val="000D27BF"/>
    <w:rsid w:val="000E3474"/>
    <w:rsid w:val="001034AD"/>
    <w:rsid w:val="00114C39"/>
    <w:rsid w:val="00150371"/>
    <w:rsid w:val="00155898"/>
    <w:rsid w:val="0015661C"/>
    <w:rsid w:val="00195E75"/>
    <w:rsid w:val="00213372"/>
    <w:rsid w:val="00215447"/>
    <w:rsid w:val="002378C4"/>
    <w:rsid w:val="00245618"/>
    <w:rsid w:val="002742CD"/>
    <w:rsid w:val="002B05B1"/>
    <w:rsid w:val="002B067C"/>
    <w:rsid w:val="002D7957"/>
    <w:rsid w:val="002F20AB"/>
    <w:rsid w:val="00343454"/>
    <w:rsid w:val="003A0EEB"/>
    <w:rsid w:val="003F0E89"/>
    <w:rsid w:val="003F2407"/>
    <w:rsid w:val="00407588"/>
    <w:rsid w:val="004108ED"/>
    <w:rsid w:val="00414DA1"/>
    <w:rsid w:val="00445A87"/>
    <w:rsid w:val="004A5B8E"/>
    <w:rsid w:val="004E171B"/>
    <w:rsid w:val="004F20D9"/>
    <w:rsid w:val="005525EC"/>
    <w:rsid w:val="00553715"/>
    <w:rsid w:val="0055476D"/>
    <w:rsid w:val="00565BDC"/>
    <w:rsid w:val="0057556C"/>
    <w:rsid w:val="005B0B01"/>
    <w:rsid w:val="0062487A"/>
    <w:rsid w:val="00632C37"/>
    <w:rsid w:val="0065584D"/>
    <w:rsid w:val="00662DCF"/>
    <w:rsid w:val="006B1919"/>
    <w:rsid w:val="00705133"/>
    <w:rsid w:val="00743784"/>
    <w:rsid w:val="00750EF2"/>
    <w:rsid w:val="00762155"/>
    <w:rsid w:val="007C789A"/>
    <w:rsid w:val="007E1671"/>
    <w:rsid w:val="0084303D"/>
    <w:rsid w:val="008450D9"/>
    <w:rsid w:val="00860D18"/>
    <w:rsid w:val="008745B4"/>
    <w:rsid w:val="008A7D89"/>
    <w:rsid w:val="008E290C"/>
    <w:rsid w:val="00913F68"/>
    <w:rsid w:val="009322FF"/>
    <w:rsid w:val="0095040D"/>
    <w:rsid w:val="0099096A"/>
    <w:rsid w:val="009C05B4"/>
    <w:rsid w:val="009D3081"/>
    <w:rsid w:val="009F34C1"/>
    <w:rsid w:val="00A04E4E"/>
    <w:rsid w:val="00A11BF3"/>
    <w:rsid w:val="00A562F3"/>
    <w:rsid w:val="00A73CE0"/>
    <w:rsid w:val="00A855FC"/>
    <w:rsid w:val="00AB4E91"/>
    <w:rsid w:val="00B01A5C"/>
    <w:rsid w:val="00B7052F"/>
    <w:rsid w:val="00B85647"/>
    <w:rsid w:val="00B9275C"/>
    <w:rsid w:val="00BB3FF2"/>
    <w:rsid w:val="00BF2C71"/>
    <w:rsid w:val="00BF6B1F"/>
    <w:rsid w:val="00C056C1"/>
    <w:rsid w:val="00C11BBA"/>
    <w:rsid w:val="00C1461E"/>
    <w:rsid w:val="00C224ED"/>
    <w:rsid w:val="00C94116"/>
    <w:rsid w:val="00CF618C"/>
    <w:rsid w:val="00D032F1"/>
    <w:rsid w:val="00D77C1B"/>
    <w:rsid w:val="00D86FAF"/>
    <w:rsid w:val="00D96747"/>
    <w:rsid w:val="00DA7D8E"/>
    <w:rsid w:val="00DB4EB6"/>
    <w:rsid w:val="00E05D5D"/>
    <w:rsid w:val="00E06291"/>
    <w:rsid w:val="00E062CE"/>
    <w:rsid w:val="00E25827"/>
    <w:rsid w:val="00E52EA6"/>
    <w:rsid w:val="00E753BB"/>
    <w:rsid w:val="00EB67D5"/>
    <w:rsid w:val="00EB7D17"/>
    <w:rsid w:val="00ED3423"/>
    <w:rsid w:val="00ED59DC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44BA"/>
  <w15:docId w15:val="{2BC382B2-DAAB-4258-AFA7-B69CAE0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7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JENTGEN</dc:creator>
  <cp:lastModifiedBy>Léon JENTGEN</cp:lastModifiedBy>
  <cp:revision>4</cp:revision>
  <cp:lastPrinted>2022-03-11T11:23:00Z</cp:lastPrinted>
  <dcterms:created xsi:type="dcterms:W3CDTF">2022-04-04T20:10:00Z</dcterms:created>
  <dcterms:modified xsi:type="dcterms:W3CDTF">2022-04-06T17:03:00Z</dcterms:modified>
</cp:coreProperties>
</file>